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31" w:rsidRPr="00C56931" w:rsidRDefault="00C56931" w:rsidP="00C56931">
      <w:pPr>
        <w:spacing w:line="720" w:lineRule="auto"/>
        <w:jc w:val="center"/>
        <w:rPr>
          <w:rFonts w:ascii="黑体" w:eastAsia="黑体" w:hAnsi="黑体"/>
          <w:sz w:val="28"/>
        </w:rPr>
      </w:pPr>
      <w:r w:rsidRPr="00A76CB6">
        <w:rPr>
          <w:rFonts w:ascii="黑体" w:eastAsia="黑体" w:hAnsi="黑体" w:hint="eastAsia"/>
          <w:sz w:val="28"/>
        </w:rPr>
        <w:t>西北师范大学教育学院研究生</w:t>
      </w:r>
      <w:r w:rsidR="00D7273A">
        <w:rPr>
          <w:rFonts w:ascii="黑体" w:eastAsia="黑体" w:hAnsi="黑体" w:hint="eastAsia"/>
          <w:sz w:val="28"/>
        </w:rPr>
        <w:t>开题报告表决票</w:t>
      </w:r>
    </w:p>
    <w:p w:rsidR="00C56931" w:rsidRPr="00C56931" w:rsidRDefault="00C56931" w:rsidP="00575F5B">
      <w:pPr>
        <w:rPr>
          <w:sz w:val="24"/>
        </w:rPr>
      </w:pPr>
      <w:r w:rsidRPr="00C56931">
        <w:rPr>
          <w:rFonts w:hint="eastAsia"/>
          <w:sz w:val="24"/>
        </w:rPr>
        <w:t>开题地点：</w:t>
      </w:r>
      <w:r w:rsidR="00D0557F">
        <w:rPr>
          <w:rFonts w:hint="eastAsia"/>
          <w:sz w:val="24"/>
        </w:rPr>
        <w:t xml:space="preserve">                                        </w:t>
      </w:r>
      <w:r w:rsidRPr="00C56931">
        <w:rPr>
          <w:rFonts w:hint="eastAsia"/>
          <w:sz w:val="24"/>
        </w:rPr>
        <w:t>开题日期：</w:t>
      </w:r>
      <w:r w:rsidR="00D0557F">
        <w:rPr>
          <w:rFonts w:hint="eastAsia"/>
          <w:sz w:val="24"/>
        </w:rPr>
        <w:t xml:space="preserve">                                 </w:t>
      </w:r>
      <w:r w:rsidR="00575F5B">
        <w:rPr>
          <w:rFonts w:hint="eastAsia"/>
          <w:sz w:val="24"/>
        </w:rPr>
        <w:t>专业负责人签字：</w:t>
      </w:r>
    </w:p>
    <w:tbl>
      <w:tblPr>
        <w:tblStyle w:val="a3"/>
        <w:tblW w:w="14364" w:type="dxa"/>
        <w:tblLook w:val="04A0"/>
      </w:tblPr>
      <w:tblGrid>
        <w:gridCol w:w="1368"/>
        <w:gridCol w:w="1368"/>
        <w:gridCol w:w="1367"/>
        <w:gridCol w:w="1606"/>
        <w:gridCol w:w="1367"/>
        <w:gridCol w:w="1638"/>
        <w:gridCol w:w="1368"/>
        <w:gridCol w:w="1368"/>
        <w:gridCol w:w="1558"/>
        <w:gridCol w:w="1356"/>
      </w:tblGrid>
      <w:tr w:rsidR="00C56931" w:rsidRPr="00C56931" w:rsidTr="00C56931">
        <w:trPr>
          <w:trHeight w:val="617"/>
        </w:trPr>
        <w:tc>
          <w:tcPr>
            <w:tcW w:w="1368" w:type="dxa"/>
            <w:vAlign w:val="center"/>
          </w:tcPr>
          <w:p w:rsidR="00C56931" w:rsidRPr="00C56931" w:rsidRDefault="00C56931" w:rsidP="00C5693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368" w:type="dxa"/>
            <w:vAlign w:val="center"/>
          </w:tcPr>
          <w:p w:rsidR="00C56931" w:rsidRPr="00C56931" w:rsidRDefault="00C56931" w:rsidP="00C5693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1367" w:type="dxa"/>
            <w:vAlign w:val="center"/>
          </w:tcPr>
          <w:p w:rsidR="00C56931" w:rsidRPr="00C56931" w:rsidRDefault="00C56931" w:rsidP="00C5693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入学日期</w:t>
            </w:r>
          </w:p>
        </w:tc>
        <w:tc>
          <w:tcPr>
            <w:tcW w:w="1606" w:type="dxa"/>
            <w:vAlign w:val="center"/>
          </w:tcPr>
          <w:p w:rsidR="00C56931" w:rsidRPr="00C56931" w:rsidRDefault="00C56931" w:rsidP="00C5693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准备充分性</w:t>
            </w:r>
          </w:p>
        </w:tc>
        <w:tc>
          <w:tcPr>
            <w:tcW w:w="1367" w:type="dxa"/>
            <w:vAlign w:val="center"/>
          </w:tcPr>
          <w:p w:rsidR="00C56931" w:rsidRPr="00C56931" w:rsidRDefault="00C56931" w:rsidP="00C5693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选题意义</w:t>
            </w:r>
          </w:p>
        </w:tc>
        <w:tc>
          <w:tcPr>
            <w:tcW w:w="1638" w:type="dxa"/>
            <w:vAlign w:val="center"/>
          </w:tcPr>
          <w:p w:rsidR="00C56931" w:rsidRPr="00C56931" w:rsidRDefault="00C56931" w:rsidP="00C5693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研究可行性</w:t>
            </w:r>
          </w:p>
        </w:tc>
        <w:tc>
          <w:tcPr>
            <w:tcW w:w="1368" w:type="dxa"/>
            <w:vAlign w:val="center"/>
          </w:tcPr>
          <w:p w:rsidR="00C56931" w:rsidRPr="00C56931" w:rsidRDefault="00C56931" w:rsidP="00C5693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文献综述</w:t>
            </w:r>
          </w:p>
        </w:tc>
        <w:tc>
          <w:tcPr>
            <w:tcW w:w="1368" w:type="dxa"/>
            <w:vAlign w:val="center"/>
          </w:tcPr>
          <w:p w:rsidR="00C56931" w:rsidRPr="00C56931" w:rsidRDefault="00C56931" w:rsidP="00C5693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研究方法</w:t>
            </w:r>
          </w:p>
        </w:tc>
        <w:tc>
          <w:tcPr>
            <w:tcW w:w="1558" w:type="dxa"/>
            <w:vAlign w:val="center"/>
          </w:tcPr>
          <w:p w:rsidR="00C56931" w:rsidRPr="00C56931" w:rsidRDefault="00C56931" w:rsidP="00C5693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学术规范性</w:t>
            </w:r>
          </w:p>
        </w:tc>
        <w:tc>
          <w:tcPr>
            <w:tcW w:w="1356" w:type="dxa"/>
            <w:vAlign w:val="center"/>
          </w:tcPr>
          <w:p w:rsidR="00C56931" w:rsidRPr="00C56931" w:rsidRDefault="00C56931" w:rsidP="00C5693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总体评价</w:t>
            </w:r>
          </w:p>
        </w:tc>
      </w:tr>
      <w:tr w:rsidR="00C56931" w:rsidRPr="00C56931" w:rsidTr="00C56931"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</w:tr>
      <w:tr w:rsidR="00C56931" w:rsidRPr="00C56931" w:rsidTr="00C56931"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</w:tr>
      <w:tr w:rsidR="00C56931" w:rsidRPr="00C56931" w:rsidTr="00C56931"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</w:tr>
      <w:tr w:rsidR="00C56931" w:rsidRPr="00C56931" w:rsidTr="00C56931"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</w:tr>
      <w:tr w:rsidR="00C56931" w:rsidRPr="00C56931" w:rsidTr="00C56931"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</w:tr>
      <w:tr w:rsidR="00C56931" w:rsidRPr="00C56931" w:rsidTr="00C56931"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</w:tr>
      <w:tr w:rsidR="00C56931" w:rsidRPr="00C56931" w:rsidTr="00C56931"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</w:tr>
    </w:tbl>
    <w:p w:rsidR="00C56931" w:rsidRPr="00D67D98" w:rsidRDefault="00C56931" w:rsidP="00C56931">
      <w:pPr>
        <w:shd w:val="clear" w:color="auto" w:fill="FFFFFF"/>
        <w:snapToGrid w:val="0"/>
        <w:rPr>
          <w:rFonts w:ascii="楷体" w:eastAsia="楷体" w:hAnsi="楷体"/>
        </w:rPr>
      </w:pPr>
      <w:r w:rsidRPr="00D67D98">
        <w:rPr>
          <w:rFonts w:ascii="楷体" w:eastAsia="楷体" w:hAnsi="楷体" w:hint="eastAsia"/>
        </w:rPr>
        <w:t>开题委员会委员每人填写一份。每个评价维度分为合格、基本合格、不合格</w:t>
      </w:r>
      <w:r w:rsidR="00FE4098" w:rsidRPr="00D67D98">
        <w:rPr>
          <w:rFonts w:ascii="楷体" w:eastAsia="楷体" w:hAnsi="楷体" w:hint="eastAsia"/>
        </w:rPr>
        <w:t>三个级别</w:t>
      </w:r>
      <w:r w:rsidRPr="00D67D98">
        <w:rPr>
          <w:rFonts w:ascii="楷体" w:eastAsia="楷体" w:hAnsi="楷体" w:hint="eastAsia"/>
        </w:rPr>
        <w:t>。</w:t>
      </w:r>
    </w:p>
    <w:p w:rsidR="00C56931" w:rsidRDefault="00C56931" w:rsidP="00C56931">
      <w:pPr>
        <w:shd w:val="clear" w:color="auto" w:fill="FFFFFF"/>
        <w:snapToGrid w:val="0"/>
        <w:rPr>
          <w:rFonts w:ascii="楷体" w:eastAsia="楷体" w:hAnsi="楷体" w:cs="Times New Roman"/>
          <w:color w:val="000000" w:themeColor="text1"/>
          <w:sz w:val="24"/>
          <w:szCs w:val="24"/>
        </w:rPr>
      </w:pPr>
      <w:r w:rsidRP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开题委员会的三分之二委员同意</w:t>
      </w:r>
      <w:r w:rsidR="00575F5B" w:rsidRP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（</w:t>
      </w:r>
      <w:r w:rsid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“</w:t>
      </w:r>
      <w:r w:rsidR="00575F5B" w:rsidRP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合格</w:t>
      </w:r>
      <w:r w:rsid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”和“</w:t>
      </w:r>
      <w:r w:rsidR="00575F5B" w:rsidRP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基本合格</w:t>
      </w:r>
      <w:r w:rsid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”都视为同意</w:t>
      </w:r>
      <w:r w:rsidR="00575F5B" w:rsidRP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）</w:t>
      </w:r>
      <w:r w:rsidRP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，方为通过（</w:t>
      </w:r>
      <w:r w:rsidR="00575F5B" w:rsidRP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五位开题委员会中需要四位同意</w:t>
      </w:r>
      <w:r w:rsidRP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）。否则，</w:t>
      </w:r>
      <w:r w:rsid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研究生需要进行</w:t>
      </w:r>
      <w:r w:rsidRP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第二次开题报告。</w:t>
      </w:r>
    </w:p>
    <w:p w:rsidR="00D67D98" w:rsidRPr="00D67D98" w:rsidRDefault="00D67D98" w:rsidP="00C56931">
      <w:pPr>
        <w:shd w:val="clear" w:color="auto" w:fill="FFFFFF"/>
        <w:snapToGrid w:val="0"/>
        <w:rPr>
          <w:rFonts w:ascii="楷体" w:eastAsia="楷体" w:hAnsi="楷体" w:cs="Times New Roman"/>
          <w:color w:val="000000" w:themeColor="text1"/>
          <w:sz w:val="24"/>
          <w:szCs w:val="24"/>
        </w:rPr>
      </w:pPr>
      <w:r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凡是</w:t>
      </w:r>
      <w:bookmarkStart w:id="0" w:name="_GoBack"/>
      <w:bookmarkEnd w:id="0"/>
      <w:r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评价中有“基本合格”的开题报告，研究生都需要在导师指导下认真修改。</w:t>
      </w:r>
    </w:p>
    <w:p w:rsidR="009274CB" w:rsidRPr="00D67D98" w:rsidRDefault="009274CB" w:rsidP="00C56931">
      <w:pPr>
        <w:shd w:val="clear" w:color="auto" w:fill="FFFFFF"/>
        <w:snapToGrid w:val="0"/>
        <w:rPr>
          <w:rFonts w:ascii="楷体" w:eastAsia="楷体" w:hAnsi="楷体" w:cs="Times New Roman"/>
          <w:color w:val="000000" w:themeColor="text1"/>
          <w:sz w:val="24"/>
          <w:szCs w:val="24"/>
        </w:rPr>
      </w:pPr>
      <w:r w:rsidRP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此表请于开题结束后当天交回办公室。</w:t>
      </w:r>
    </w:p>
    <w:sectPr w:rsidR="009274CB" w:rsidRPr="00D67D98" w:rsidSect="00575F5B">
      <w:pgSz w:w="16838" w:h="11906" w:orient="landscape"/>
      <w:pgMar w:top="1800" w:right="82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405" w:rsidRDefault="006E6405" w:rsidP="00D0557F">
      <w:r>
        <w:separator/>
      </w:r>
    </w:p>
  </w:endnote>
  <w:endnote w:type="continuationSeparator" w:id="1">
    <w:p w:rsidR="006E6405" w:rsidRDefault="006E6405" w:rsidP="00D05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405" w:rsidRDefault="006E6405" w:rsidP="00D0557F">
      <w:r>
        <w:separator/>
      </w:r>
    </w:p>
  </w:footnote>
  <w:footnote w:type="continuationSeparator" w:id="1">
    <w:p w:rsidR="006E6405" w:rsidRDefault="006E6405" w:rsidP="00D055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931"/>
    <w:rsid w:val="003B52FA"/>
    <w:rsid w:val="00575F5B"/>
    <w:rsid w:val="006E6405"/>
    <w:rsid w:val="007358D4"/>
    <w:rsid w:val="009274CB"/>
    <w:rsid w:val="00C56931"/>
    <w:rsid w:val="00D0557F"/>
    <w:rsid w:val="00D67D98"/>
    <w:rsid w:val="00D7273A"/>
    <w:rsid w:val="00EC730A"/>
    <w:rsid w:val="00FE4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9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05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0557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05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055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Billzhao</dc:creator>
  <cp:lastModifiedBy>aAS</cp:lastModifiedBy>
  <cp:revision>7</cp:revision>
  <dcterms:created xsi:type="dcterms:W3CDTF">2015-06-15T03:54:00Z</dcterms:created>
  <dcterms:modified xsi:type="dcterms:W3CDTF">2015-06-15T07:51:00Z</dcterms:modified>
</cp:coreProperties>
</file>